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9" w:type="dxa"/>
        <w:tblCellSpacing w:w="15" w:type="dxa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8"/>
        <w:gridCol w:w="3191"/>
        <w:gridCol w:w="4210"/>
      </w:tblGrid>
      <w:tr w:rsidR="00A238C8" w:rsidRPr="00A238C8" w14:paraId="00028397" w14:textId="77777777" w:rsidTr="00FB73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77E022" w14:textId="77777777" w:rsidR="00A238C8" w:rsidRPr="00A238C8" w:rsidRDefault="00A238C8" w:rsidP="00A238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5DDE3B69" w14:textId="77777777" w:rsidR="00A238C8" w:rsidRPr="00A238C8" w:rsidRDefault="00A238C8" w:rsidP="00A238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Description</w:t>
            </w:r>
          </w:p>
        </w:tc>
        <w:tc>
          <w:tcPr>
            <w:tcW w:w="4165" w:type="dxa"/>
            <w:vAlign w:val="center"/>
            <w:hideMark/>
          </w:tcPr>
          <w:p w14:paraId="319A1ACA" w14:textId="77777777" w:rsidR="00A238C8" w:rsidRPr="00A238C8" w:rsidRDefault="00A238C8" w:rsidP="00A238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Strategies for Dealing</w:t>
            </w:r>
          </w:p>
        </w:tc>
      </w:tr>
      <w:tr w:rsidR="00A238C8" w:rsidRPr="00A238C8" w14:paraId="12357827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B7EE0EA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Resistance to Ordinary Demands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D875F87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Extreme avoidance, procrastination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5D68A2AC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indirect requests, offer choices, maintain a calm environment</w:t>
            </w:r>
          </w:p>
        </w:tc>
      </w:tr>
      <w:tr w:rsidR="00A238C8" w:rsidRPr="00A238C8" w14:paraId="7DDC2BC2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3794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Social Manipulation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E037" w14:textId="4691089E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Surface sociability, controlling </w:t>
            </w:r>
            <w:r w:rsidR="000603DA"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behaviour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6157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Build trust, use creative engagement, provide consistency</w:t>
            </w:r>
          </w:p>
        </w:tc>
      </w:tr>
      <w:tr w:rsidR="00A238C8" w:rsidRPr="00A238C8" w14:paraId="46BBF7BD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0287AA91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Excessive Mood Swings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29A71E2C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Emotional outbursts, low frustration tolerance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0B3D38E2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Teach relaxation techniques, provide a safe space, maintain a predictable routine</w:t>
            </w:r>
          </w:p>
        </w:tc>
      </w:tr>
      <w:tr w:rsidR="00A238C8" w:rsidRPr="00A238C8" w14:paraId="3BF78D44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EBFF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Comfortable in Role Play and Pretend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636A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Enjoys imaginative play, adopts personas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A1D0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Encourage role play in controlled settings, use it to teach social norms</w:t>
            </w:r>
          </w:p>
        </w:tc>
      </w:tr>
      <w:tr w:rsidR="00A238C8" w:rsidRPr="00A238C8" w14:paraId="1457324C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22F34857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Difficulty with Social Boundaries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A2AF4E4" w14:textId="0E27A885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Intrusive </w:t>
            </w:r>
            <w:r w:rsidR="000E6391"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behaviour</w:t>
            </w: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, struggles with peer relationships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0D01AD04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social stories, teach social boundaries, create opportunities for guided social interactions</w:t>
            </w:r>
          </w:p>
        </w:tc>
      </w:tr>
      <w:tr w:rsidR="00A238C8" w:rsidRPr="00A238C8" w14:paraId="162D97A2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37CB" w14:textId="19733296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Obsessive </w:t>
            </w:r>
            <w:r w:rsidR="000603DA"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Behaviour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4AB4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Focused interests, routine-driven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9ADA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Incorporate interests into learning, use visual supports to manage routines</w:t>
            </w:r>
          </w:p>
        </w:tc>
      </w:tr>
      <w:tr w:rsidR="00A238C8" w:rsidRPr="00A238C8" w14:paraId="07451190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E1ECDAF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High Levels of Anxiety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2EC59661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Overwhelmed by pressure, meltdowns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D26DEFA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Minimize surprises, provide clear expectations, use calming techniques</w:t>
            </w:r>
          </w:p>
        </w:tc>
      </w:tr>
      <w:tr w:rsidR="00A238C8" w:rsidRPr="00A238C8" w14:paraId="22AC135D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74C9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Understanding and Acceptance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3B0D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Educate yourself, show empathy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61A1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Validate feelings, maintain an understanding attitude</w:t>
            </w:r>
          </w:p>
        </w:tc>
      </w:tr>
      <w:tr w:rsidR="00A238C8" w:rsidRPr="00A238C8" w14:paraId="401C7529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E6FA144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Adapted Communication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5B8A764F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Phrase demands as suggestions or invitations, offer options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9E98EE9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indirect requests, provide choices</w:t>
            </w:r>
          </w:p>
        </w:tc>
      </w:tr>
      <w:tr w:rsidR="00A238C8" w:rsidRPr="00A238C8" w14:paraId="450D914B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6AAE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Low Arousal Approach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654F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Maintain a calm, low-stress atmosphere, minimize surprises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6835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Create a predictable environment, provide clear expectations</w:t>
            </w:r>
          </w:p>
        </w:tc>
      </w:tr>
      <w:tr w:rsidR="00A238C8" w:rsidRPr="00A238C8" w14:paraId="0683DC71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48BD47F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Flexible Approach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363D557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Be adaptable and creative, adjust plans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57FC5634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Implement creative solutions, be willing to change strategies</w:t>
            </w:r>
          </w:p>
        </w:tc>
      </w:tr>
      <w:tr w:rsidR="00A238C8" w:rsidRPr="00A238C8" w14:paraId="1252FB60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7C79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Supportive Strategies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E1E1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Use visual schedules and reminders, explain expectations through social stories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7039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Implement visual supports, use social stories to explain social norms</w:t>
            </w:r>
          </w:p>
        </w:tc>
      </w:tr>
      <w:tr w:rsidR="00A238C8" w:rsidRPr="00A238C8" w14:paraId="47D1BD03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4823BFD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Professional Support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63440F88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Engage with therapists, work with educators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  <w:hideMark/>
          </w:tcPr>
          <w:p w14:paraId="71BA3459" w14:textId="77777777" w:rsid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Seek professional guidance, implement school accommodations</w:t>
            </w:r>
          </w:p>
          <w:p w14:paraId="4514BE34" w14:textId="77777777" w:rsidR="00FB731A" w:rsidRPr="00A238C8" w:rsidRDefault="00FB731A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A238C8" w:rsidRPr="00A238C8" w14:paraId="2C5F3467" w14:textId="77777777" w:rsidTr="00FB73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FA0D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Managing Anxiety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19606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Teach relaxation techniques, create safe spaces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1ABB" w14:textId="77777777" w:rsidR="00A238C8" w:rsidRPr="00A238C8" w:rsidRDefault="00A238C8" w:rsidP="00A238C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238C8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Practice relaxation and mindfulness techniques, establish safe retreats for when overwhelmed</w:t>
            </w:r>
          </w:p>
        </w:tc>
      </w:tr>
    </w:tbl>
    <w:p w14:paraId="5B6A1D4C" w14:textId="77777777" w:rsidR="00A238C8" w:rsidRPr="005F13BA" w:rsidRDefault="00A238C8" w:rsidP="00A238C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5F13BA"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  <w:t>This table provides a quick reference guide for identifying symptoms of PDA and corresponding strategies for managing them effectively.</w:t>
      </w:r>
    </w:p>
    <w:p w14:paraId="1D62373B" w14:textId="77777777" w:rsidR="00D656FF" w:rsidRDefault="00D656FF"/>
    <w:sectPr w:rsidR="00D656F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D9ED6" w14:textId="77777777" w:rsidR="005B404D" w:rsidRDefault="005B404D">
      <w:pPr>
        <w:spacing w:after="0" w:line="240" w:lineRule="auto"/>
      </w:pPr>
      <w:r>
        <w:separator/>
      </w:r>
    </w:p>
  </w:endnote>
  <w:endnote w:type="continuationSeparator" w:id="0">
    <w:p w14:paraId="238FDB57" w14:textId="77777777" w:rsidR="005B404D" w:rsidRDefault="005B404D">
      <w:pPr>
        <w:spacing w:after="0" w:line="240" w:lineRule="auto"/>
      </w:pPr>
      <w:r>
        <w:continuationSeparator/>
      </w:r>
    </w:p>
  </w:endnote>
  <w:endnote w:type="continuationNotice" w:id="1">
    <w:p w14:paraId="4B8C8E21" w14:textId="77777777" w:rsidR="005B404D" w:rsidRDefault="005B40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3DF465" w14:paraId="63EC0FB3" w14:textId="77777777" w:rsidTr="373DF465">
      <w:trPr>
        <w:trHeight w:val="300"/>
      </w:trPr>
      <w:tc>
        <w:tcPr>
          <w:tcW w:w="3005" w:type="dxa"/>
        </w:tcPr>
        <w:p w14:paraId="442B12F6" w14:textId="27451C01" w:rsidR="373DF465" w:rsidRDefault="373DF465" w:rsidP="373DF465">
          <w:pPr>
            <w:pStyle w:val="Header"/>
            <w:ind w:left="-115"/>
          </w:pPr>
        </w:p>
      </w:tc>
      <w:tc>
        <w:tcPr>
          <w:tcW w:w="3005" w:type="dxa"/>
        </w:tcPr>
        <w:p w14:paraId="61FA99A8" w14:textId="45229D6D" w:rsidR="373DF465" w:rsidRDefault="373DF465" w:rsidP="373DF465">
          <w:pPr>
            <w:pStyle w:val="Header"/>
            <w:jc w:val="center"/>
          </w:pPr>
        </w:p>
      </w:tc>
      <w:tc>
        <w:tcPr>
          <w:tcW w:w="3005" w:type="dxa"/>
        </w:tcPr>
        <w:p w14:paraId="1F1672A5" w14:textId="3E4FBF53" w:rsidR="373DF465" w:rsidRDefault="373DF465" w:rsidP="373DF465">
          <w:pPr>
            <w:pStyle w:val="Header"/>
            <w:ind w:right="-115"/>
            <w:jc w:val="right"/>
          </w:pPr>
        </w:p>
      </w:tc>
    </w:tr>
  </w:tbl>
  <w:p w14:paraId="30A6F0A9" w14:textId="57B3DB7B" w:rsidR="373DF465" w:rsidRDefault="373DF465" w:rsidP="373DF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062A3D" w14:textId="77777777" w:rsidR="005B404D" w:rsidRDefault="005B404D">
      <w:pPr>
        <w:spacing w:after="0" w:line="240" w:lineRule="auto"/>
      </w:pPr>
      <w:r>
        <w:separator/>
      </w:r>
    </w:p>
  </w:footnote>
  <w:footnote w:type="continuationSeparator" w:id="0">
    <w:p w14:paraId="04D19426" w14:textId="77777777" w:rsidR="005B404D" w:rsidRDefault="005B404D">
      <w:pPr>
        <w:spacing w:after="0" w:line="240" w:lineRule="auto"/>
      </w:pPr>
      <w:r>
        <w:continuationSeparator/>
      </w:r>
    </w:p>
  </w:footnote>
  <w:footnote w:type="continuationNotice" w:id="1">
    <w:p w14:paraId="1BC07361" w14:textId="77777777" w:rsidR="005B404D" w:rsidRDefault="005B40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070"/>
    </w:tblGrid>
    <w:tr w:rsidR="373DF465" w14:paraId="5DC84D70" w14:textId="77777777" w:rsidTr="373DF465">
      <w:trPr>
        <w:trHeight w:val="300"/>
      </w:trPr>
      <w:tc>
        <w:tcPr>
          <w:tcW w:w="8070" w:type="dxa"/>
        </w:tcPr>
        <w:p w14:paraId="5B3556A3" w14:textId="1C7165C4" w:rsidR="373DF465" w:rsidRDefault="373DF465" w:rsidP="373DF465">
          <w:pPr>
            <w:spacing w:beforeAutospacing="1" w:afterAutospacing="1" w:line="240" w:lineRule="auto"/>
            <w:jc w:val="center"/>
            <w:rPr>
              <w:rFonts w:eastAsia="Times New Roman" w:cs="Times New Roman"/>
              <w:sz w:val="28"/>
              <w:szCs w:val="28"/>
              <w:lang w:eastAsia="en-GB"/>
            </w:rPr>
          </w:pPr>
          <w:r w:rsidRPr="373DF465">
            <w:rPr>
              <w:rFonts w:eastAsia="Times New Roman" w:cs="Times New Roman"/>
              <w:sz w:val="28"/>
              <w:szCs w:val="28"/>
              <w:lang w:eastAsia="en-GB"/>
            </w:rPr>
            <w:t>PDA descriptions of symptoms and strategies</w:t>
          </w:r>
        </w:p>
        <w:p w14:paraId="3DF0468F" w14:textId="2AEB7741" w:rsidR="373DF465" w:rsidRDefault="373DF465" w:rsidP="373DF465">
          <w:pPr>
            <w:pStyle w:val="Header"/>
            <w:ind w:left="-115"/>
          </w:pPr>
        </w:p>
      </w:tc>
    </w:tr>
  </w:tbl>
  <w:p w14:paraId="292F9E2E" w14:textId="66DE0D51" w:rsidR="373DF465" w:rsidRDefault="373DF465" w:rsidP="373DF4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C8"/>
    <w:rsid w:val="000603DA"/>
    <w:rsid w:val="000E6391"/>
    <w:rsid w:val="000E704A"/>
    <w:rsid w:val="001F4434"/>
    <w:rsid w:val="003A279C"/>
    <w:rsid w:val="00525228"/>
    <w:rsid w:val="00555314"/>
    <w:rsid w:val="005B404D"/>
    <w:rsid w:val="005F13BA"/>
    <w:rsid w:val="00636190"/>
    <w:rsid w:val="006E5584"/>
    <w:rsid w:val="00A00D73"/>
    <w:rsid w:val="00A238C8"/>
    <w:rsid w:val="00D656FF"/>
    <w:rsid w:val="00E172D1"/>
    <w:rsid w:val="00E20F84"/>
    <w:rsid w:val="00F44079"/>
    <w:rsid w:val="00FB731A"/>
    <w:rsid w:val="373DF465"/>
    <w:rsid w:val="4AA4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23CB4"/>
  <w15:chartTrackingRefBased/>
  <w15:docId w15:val="{21E7324B-5F66-42D0-B389-BEE44006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8C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3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238C8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51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429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320</Words>
  <Characters>1828</Characters>
  <Application>Microsoft Office Word</Application>
  <DocSecurity>4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Ward</dc:creator>
  <cp:keywords/>
  <dc:description/>
  <cp:lastModifiedBy>Ann Ward</cp:lastModifiedBy>
  <cp:revision>8</cp:revision>
  <cp:lastPrinted>2024-07-09T20:04:00Z</cp:lastPrinted>
  <dcterms:created xsi:type="dcterms:W3CDTF">2024-07-09T05:52:00Z</dcterms:created>
  <dcterms:modified xsi:type="dcterms:W3CDTF">2024-07-09T20:05:00Z</dcterms:modified>
</cp:coreProperties>
</file>